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DB6E9F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4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A22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A3215"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9214F3" w:rsidRPr="00E84628" w:rsidRDefault="009214F3" w:rsidP="009214F3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Выкатной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943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7B3C18" w:rsidP="009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10.07.2023 № 286-ФЗ «О внесении изменений в отдельные законодательные акты Российской Федерации», 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F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517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внесении изменений в </w:t>
      </w:r>
      <w:r w:rsidR="000F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общих принципах организации</w:t>
      </w:r>
      <w:r w:rsidR="009B35C0" w:rsidRPr="009B35C0">
        <w:t xml:space="preserve"> </w:t>
      </w:r>
      <w:r w:rsidR="009B35C0" w:rsidRPr="009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Российской Федерации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Федерации»</w:t>
      </w:r>
      <w:r w:rsidR="00943583"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9214F3"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Выкатной,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66D19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AA3215" w:rsidP="0066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сельского поселения Выкатной, принятый решением Совета депутатов сельского поселения Выкатной 10 марта 2009 года № 13 (с изменениями и дополнениями 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35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B35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126C7F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3C18" w:rsidRDefault="007B3C18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7B3C18">
        <w:rPr>
          <w:rFonts w:ascii="Times New Roman" w:hAnsi="Times New Roman" w:cs="Times New Roman"/>
          <w:sz w:val="28"/>
          <w:szCs w:val="28"/>
        </w:rPr>
        <w:t xml:space="preserve">В пункте 27 </w:t>
      </w:r>
      <w:r w:rsidR="00507BD0">
        <w:rPr>
          <w:rFonts w:ascii="Times New Roman" w:hAnsi="Times New Roman" w:cs="Times New Roman"/>
          <w:sz w:val="28"/>
          <w:szCs w:val="28"/>
        </w:rPr>
        <w:t>части</w:t>
      </w:r>
      <w:r w:rsidRPr="007B3C18">
        <w:rPr>
          <w:rFonts w:ascii="Times New Roman" w:hAnsi="Times New Roman" w:cs="Times New Roman"/>
          <w:sz w:val="28"/>
          <w:szCs w:val="28"/>
        </w:rPr>
        <w:t xml:space="preserve"> 1 статьи 3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7B3C18" w:rsidRDefault="007B3C18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FB5" w:rsidRDefault="001B7EBA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C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471C">
        <w:rPr>
          <w:rFonts w:ascii="Times New Roman" w:hAnsi="Times New Roman" w:cs="Times New Roman"/>
          <w:sz w:val="28"/>
          <w:szCs w:val="28"/>
        </w:rPr>
        <w:t xml:space="preserve">Пункт 29 части 1 статьи 3 </w:t>
      </w:r>
      <w:r w:rsidR="00A5471C" w:rsidRPr="00A547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471C" w:rsidRDefault="00A5471C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«29</w:t>
      </w:r>
      <w:r w:rsidRPr="00A5471C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471C">
        <w:rPr>
          <w:rFonts w:ascii="Times New Roman" w:hAnsi="Times New Roman" w:cs="Times New Roman"/>
          <w:sz w:val="28"/>
          <w:szCs w:val="28"/>
        </w:rPr>
        <w:t>;</w:t>
      </w:r>
    </w:p>
    <w:p w:rsidR="00A5471C" w:rsidRDefault="00A5471C" w:rsidP="00A5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6D" w:rsidRPr="00B1086D" w:rsidRDefault="00B1086D" w:rsidP="00B1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B1086D">
        <w:rPr>
          <w:rFonts w:ascii="Times New Roman" w:hAnsi="Times New Roman" w:cs="Times New Roman"/>
          <w:sz w:val="28"/>
          <w:szCs w:val="28"/>
        </w:rPr>
        <w:t xml:space="preserve">Статью 19 дополнить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086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086D" w:rsidRDefault="00B1086D" w:rsidP="00B1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B1086D">
        <w:rPr>
          <w:rFonts w:ascii="Times New Roman" w:hAnsi="Times New Roman" w:cs="Times New Roman"/>
          <w:sz w:val="28"/>
          <w:szCs w:val="28"/>
        </w:rPr>
        <w:t>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коррупции».».</w:t>
      </w:r>
    </w:p>
    <w:p w:rsidR="00B1086D" w:rsidRDefault="00B1086D" w:rsidP="00B1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86D" w:rsidRPr="00B1086D" w:rsidRDefault="00B1086D" w:rsidP="00B1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1086D">
        <w:rPr>
          <w:rFonts w:ascii="Times New Roman" w:hAnsi="Times New Roman" w:cs="Times New Roman"/>
          <w:sz w:val="28"/>
          <w:szCs w:val="28"/>
        </w:rPr>
        <w:t>Статью 23 дополнить пунктом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086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086D" w:rsidRDefault="00B1086D" w:rsidP="00B1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6D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086D">
        <w:rPr>
          <w:rFonts w:ascii="Times New Roman" w:hAnsi="Times New Roman" w:cs="Times New Roman"/>
          <w:sz w:val="28"/>
          <w:szCs w:val="28"/>
        </w:rPr>
        <w:t>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коррупции».».</w:t>
      </w:r>
    </w:p>
    <w:p w:rsidR="00B1086D" w:rsidRDefault="00B1086D" w:rsidP="00A5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C0" w:rsidRPr="009B35C0" w:rsidRDefault="00B1086D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A2C5F" w:rsidRPr="008A2C5F">
        <w:rPr>
          <w:rFonts w:ascii="Times New Roman" w:hAnsi="Times New Roman" w:cs="Times New Roman"/>
          <w:sz w:val="28"/>
          <w:szCs w:val="28"/>
        </w:rPr>
        <w:t xml:space="preserve">. </w:t>
      </w:r>
      <w:r w:rsidR="00A5471C">
        <w:rPr>
          <w:rFonts w:ascii="Times New Roman" w:hAnsi="Times New Roman" w:cs="Times New Roman"/>
          <w:sz w:val="28"/>
          <w:szCs w:val="28"/>
        </w:rPr>
        <w:t>С</w:t>
      </w:r>
      <w:r w:rsidR="009B35C0" w:rsidRPr="009B35C0">
        <w:rPr>
          <w:rFonts w:ascii="Times New Roman" w:hAnsi="Times New Roman" w:cs="Times New Roman"/>
          <w:sz w:val="28"/>
          <w:szCs w:val="28"/>
        </w:rPr>
        <w:t>татью 34 изложить в следующей редакции:</w:t>
      </w:r>
    </w:p>
    <w:p w:rsidR="009B35C0" w:rsidRP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35C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5471C">
        <w:rPr>
          <w:rFonts w:ascii="Times New Roman" w:hAnsi="Times New Roman" w:cs="Times New Roman"/>
          <w:sz w:val="28"/>
          <w:szCs w:val="28"/>
        </w:rPr>
        <w:t>3</w:t>
      </w:r>
      <w:r w:rsidRPr="009B35C0">
        <w:rPr>
          <w:rFonts w:ascii="Times New Roman" w:hAnsi="Times New Roman" w:cs="Times New Roman"/>
          <w:sz w:val="28"/>
          <w:szCs w:val="28"/>
        </w:rPr>
        <w:t xml:space="preserve">4. Вступление в силу и обнародование муниципальных правовых актов </w:t>
      </w:r>
    </w:p>
    <w:p w:rsidR="009B35C0" w:rsidRPr="009B35C0" w:rsidRDefault="009B35C0" w:rsidP="009B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023"/>
      <w:bookmarkEnd w:id="1"/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C0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0025"/>
      <w:bookmarkEnd w:id="2"/>
      <w:r w:rsidRPr="009B35C0">
        <w:rPr>
          <w:rFonts w:ascii="Times New Roman" w:hAnsi="Times New Roman" w:cs="Times New Roman"/>
          <w:sz w:val="28"/>
          <w:szCs w:val="28"/>
        </w:rPr>
        <w:lastRenderedPageBreak/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0027"/>
      <w:bookmarkEnd w:id="3"/>
      <w:r w:rsidRPr="009B35C0">
        <w:rPr>
          <w:rFonts w:ascii="Times New Roman" w:hAnsi="Times New Roman" w:cs="Times New Roman"/>
          <w:sz w:val="28"/>
          <w:szCs w:val="28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0029"/>
      <w:bookmarkEnd w:id="4"/>
      <w:r w:rsidRPr="009B35C0">
        <w:rPr>
          <w:rFonts w:ascii="Times New Roman" w:hAnsi="Times New Roman" w:cs="Times New Roman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002B"/>
      <w:bookmarkEnd w:id="5"/>
      <w:r w:rsidRPr="009B35C0">
        <w:rPr>
          <w:rFonts w:ascii="Times New Roman" w:hAnsi="Times New Roman" w:cs="Times New Roman"/>
          <w:sz w:val="28"/>
          <w:szCs w:val="28"/>
        </w:rPr>
        <w:t>1) официальное опубликование муниципального правового акта;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002D"/>
      <w:bookmarkEnd w:id="6"/>
      <w:r w:rsidRPr="009B35C0">
        <w:rPr>
          <w:rFonts w:ascii="Times New Roman" w:hAnsi="Times New Roman"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002F"/>
      <w:bookmarkEnd w:id="7"/>
      <w:r w:rsidRPr="009B35C0">
        <w:rPr>
          <w:rFonts w:ascii="Times New Roman" w:hAnsi="Times New Roman" w:cs="Times New Roman"/>
          <w:sz w:val="28"/>
          <w:szCs w:val="28"/>
        </w:rPr>
        <w:t>3) размещение на официальном сайте муниципального образования 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никационной сети «</w:t>
      </w:r>
      <w:r w:rsidRPr="009B35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5C0">
        <w:rPr>
          <w:rFonts w:ascii="Times New Roman" w:hAnsi="Times New Roman" w:cs="Times New Roman"/>
          <w:sz w:val="28"/>
          <w:szCs w:val="28"/>
        </w:rPr>
        <w:t>;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0031"/>
      <w:bookmarkEnd w:id="8"/>
      <w:r w:rsidRPr="009B35C0">
        <w:rPr>
          <w:rFonts w:ascii="Times New Roman" w:hAnsi="Times New Roman" w:cs="Times New Roman"/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0033"/>
      <w:bookmarkEnd w:id="9"/>
      <w:r w:rsidRPr="009B35C0">
        <w:rPr>
          <w:rFonts w:ascii="Times New Roman" w:hAnsi="Times New Roman" w:cs="Times New Roman"/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A5471C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0035"/>
      <w:bookmarkEnd w:id="10"/>
      <w:r w:rsidRPr="009B35C0">
        <w:rPr>
          <w:rFonts w:ascii="Times New Roman" w:hAnsi="Times New Roman" w:cs="Times New Roman"/>
          <w:sz w:val="28"/>
          <w:szCs w:val="28"/>
        </w:rPr>
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</w:t>
      </w:r>
      <w:r>
        <w:rPr>
          <w:rFonts w:ascii="Times New Roman" w:hAnsi="Times New Roman" w:cs="Times New Roman"/>
          <w:sz w:val="28"/>
          <w:szCs w:val="28"/>
        </w:rPr>
        <w:t>раля 2009 года №</w:t>
      </w:r>
      <w:r w:rsidRPr="009B35C0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35C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5C0">
        <w:rPr>
          <w:rFonts w:ascii="Times New Roman" w:hAnsi="Times New Roman" w:cs="Times New Roman"/>
          <w:sz w:val="28"/>
          <w:szCs w:val="28"/>
        </w:rPr>
        <w:t xml:space="preserve"> обеспечивается создание одного или нескольких пунктов подключения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35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5C0">
        <w:rPr>
          <w:rFonts w:ascii="Times New Roman" w:hAnsi="Times New Roman" w:cs="Times New Roman"/>
          <w:sz w:val="28"/>
          <w:szCs w:val="28"/>
        </w:rPr>
        <w:t xml:space="preserve">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</w:t>
      </w:r>
      <w:r w:rsidRPr="009B35C0">
        <w:rPr>
          <w:rFonts w:ascii="Times New Roman" w:hAnsi="Times New Roman" w:cs="Times New Roman"/>
          <w:sz w:val="28"/>
          <w:szCs w:val="28"/>
        </w:rPr>
        <w:lastRenderedPageBreak/>
        <w:t>посещения местах) без использования ими дополнительных технических средств.</w:t>
      </w:r>
    </w:p>
    <w:p w:rsidR="00A5471C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0037"/>
      <w:bookmarkEnd w:id="11"/>
      <w:r w:rsidRPr="009B35C0">
        <w:rPr>
          <w:rFonts w:ascii="Times New Roman" w:hAnsi="Times New Roman" w:cs="Times New Roman"/>
          <w:sz w:val="28"/>
          <w:szCs w:val="28"/>
        </w:rPr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</w:t>
      </w:r>
      <w:r w:rsidR="00A5471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B35C0">
        <w:rPr>
          <w:rFonts w:ascii="Times New Roman" w:hAnsi="Times New Roman" w:cs="Times New Roman"/>
          <w:sz w:val="28"/>
          <w:szCs w:val="28"/>
        </w:rPr>
        <w:t xml:space="preserve">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9B35C0" w:rsidRP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0039"/>
      <w:bookmarkEnd w:id="12"/>
      <w:r w:rsidRPr="009B35C0">
        <w:rPr>
          <w:rFonts w:ascii="Times New Roman" w:hAnsi="Times New Roman" w:cs="Times New Roman"/>
          <w:sz w:val="28"/>
          <w:szCs w:val="28"/>
        </w:rPr>
        <w:t>8. Перечень периодических печатных изданий, сетевых изданий с указанием доменных имен соответствующих сайтов в информаци</w:t>
      </w:r>
      <w:r w:rsidR="00A5471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9B35C0">
        <w:rPr>
          <w:rFonts w:ascii="Times New Roman" w:hAnsi="Times New Roman" w:cs="Times New Roman"/>
          <w:sz w:val="28"/>
          <w:szCs w:val="28"/>
        </w:rPr>
        <w:t>Интернет</w:t>
      </w:r>
      <w:r w:rsidR="00A5471C">
        <w:rPr>
          <w:rFonts w:ascii="Times New Roman" w:hAnsi="Times New Roman" w:cs="Times New Roman"/>
          <w:sz w:val="28"/>
          <w:szCs w:val="28"/>
        </w:rPr>
        <w:t>»</w:t>
      </w:r>
      <w:r w:rsidRPr="009B35C0">
        <w:rPr>
          <w:rFonts w:ascii="Times New Roman" w:hAnsi="Times New Roman" w:cs="Times New Roman"/>
          <w:sz w:val="28"/>
          <w:szCs w:val="28"/>
        </w:rPr>
        <w:t xml:space="preserve">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r w:rsidR="00A5471C">
        <w:rPr>
          <w:rFonts w:ascii="Times New Roman" w:hAnsi="Times New Roman" w:cs="Times New Roman"/>
          <w:sz w:val="28"/>
          <w:szCs w:val="28"/>
        </w:rPr>
        <w:t>»</w:t>
      </w:r>
      <w:r w:rsidRPr="009B35C0">
        <w:rPr>
          <w:rFonts w:ascii="Times New Roman" w:hAnsi="Times New Roman" w:cs="Times New Roman"/>
          <w:sz w:val="28"/>
          <w:szCs w:val="28"/>
        </w:rPr>
        <w:t>.</w:t>
      </w:r>
    </w:p>
    <w:p w:rsidR="008A2C5F" w:rsidRDefault="008A2C5F" w:rsidP="008A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Pr="005140CE">
        <w:rPr>
          <w:rFonts w:ascii="Times New Roman" w:hAnsi="Times New Roman" w:cs="Times New Roman"/>
          <w:sz w:val="28"/>
          <w:szCs w:val="28"/>
        </w:rPr>
        <w:t>Поручить главе сельского поселения Выкатной: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</w:t>
      </w:r>
      <w:bookmarkStart w:id="13" w:name="Par25"/>
      <w:bookmarkEnd w:id="13"/>
      <w:r w:rsidR="0093108F">
        <w:rPr>
          <w:rFonts w:ascii="Times New Roman" w:hAnsi="Times New Roman" w:cs="Times New Roman"/>
          <w:sz w:val="28"/>
          <w:szCs w:val="28"/>
        </w:rPr>
        <w:t xml:space="preserve">, </w:t>
      </w:r>
      <w:r w:rsidR="0093108F" w:rsidRPr="0093108F">
        <w:rPr>
          <w:rFonts w:ascii="Times New Roman" w:hAnsi="Times New Roman" w:cs="Times New Roman"/>
          <w:sz w:val="28"/>
          <w:szCs w:val="28"/>
        </w:rPr>
        <w:t>кроме подпункта 1.1 пункта 1, вступающего в силу с 01.09.2024 года.</w:t>
      </w:r>
    </w:p>
    <w:p w:rsidR="00B23351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86D" w:rsidRDefault="00B1086D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86D" w:rsidRDefault="00B1086D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Pr="00E84628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086D" w:rsidRDefault="00B1086D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086D" w:rsidRDefault="00B1086D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Pr="00123E2F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523187" w:rsidRPr="00AA3215" w:rsidRDefault="00B23351" w:rsidP="00A547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3E2F">
        <w:rPr>
          <w:rFonts w:ascii="Times New Roman" w:hAnsi="Times New Roman" w:cs="Times New Roman"/>
          <w:sz w:val="28"/>
          <w:szCs w:val="28"/>
        </w:rPr>
        <w:t>Н.Г. Щепёткин</w:t>
      </w:r>
    </w:p>
    <w:sectPr w:rsidR="00523187" w:rsidRPr="00AA3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E4" w:rsidRDefault="000E66E4" w:rsidP="002C4233">
      <w:pPr>
        <w:spacing w:after="0" w:line="240" w:lineRule="auto"/>
      </w:pPr>
      <w:r>
        <w:separator/>
      </w:r>
    </w:p>
  </w:endnote>
  <w:endnote w:type="continuationSeparator" w:id="0">
    <w:p w:rsidR="000E66E4" w:rsidRDefault="000E66E4" w:rsidP="002C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861717"/>
      <w:docPartObj>
        <w:docPartGallery w:val="Page Numbers (Bottom of Page)"/>
        <w:docPartUnique/>
      </w:docPartObj>
    </w:sdtPr>
    <w:sdtEndPr/>
    <w:sdtContent>
      <w:p w:rsidR="002C4233" w:rsidRDefault="002C42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DF">
          <w:rPr>
            <w:noProof/>
          </w:rPr>
          <w:t>2</w:t>
        </w:r>
        <w:r>
          <w:fldChar w:fldCharType="end"/>
        </w:r>
      </w:p>
    </w:sdtContent>
  </w:sdt>
  <w:p w:rsidR="002C4233" w:rsidRDefault="002C42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E4" w:rsidRDefault="000E66E4" w:rsidP="002C4233">
      <w:pPr>
        <w:spacing w:after="0" w:line="240" w:lineRule="auto"/>
      </w:pPr>
      <w:r>
        <w:separator/>
      </w:r>
    </w:p>
  </w:footnote>
  <w:footnote w:type="continuationSeparator" w:id="0">
    <w:p w:rsidR="000E66E4" w:rsidRDefault="000E66E4" w:rsidP="002C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015C4"/>
    <w:rsid w:val="000824FF"/>
    <w:rsid w:val="00083FE5"/>
    <w:rsid w:val="000E66E4"/>
    <w:rsid w:val="000F6FB5"/>
    <w:rsid w:val="001235D1"/>
    <w:rsid w:val="00126C7F"/>
    <w:rsid w:val="00133CDA"/>
    <w:rsid w:val="00184C90"/>
    <w:rsid w:val="001B7EBA"/>
    <w:rsid w:val="00240FF4"/>
    <w:rsid w:val="00274C93"/>
    <w:rsid w:val="00274E32"/>
    <w:rsid w:val="00285B18"/>
    <w:rsid w:val="002C0A6F"/>
    <w:rsid w:val="002C4233"/>
    <w:rsid w:val="003271F7"/>
    <w:rsid w:val="00345A3D"/>
    <w:rsid w:val="003D2BB4"/>
    <w:rsid w:val="003E12CB"/>
    <w:rsid w:val="00404E51"/>
    <w:rsid w:val="0040703A"/>
    <w:rsid w:val="00450169"/>
    <w:rsid w:val="00480104"/>
    <w:rsid w:val="00507BD0"/>
    <w:rsid w:val="005140CE"/>
    <w:rsid w:val="00523187"/>
    <w:rsid w:val="00526510"/>
    <w:rsid w:val="00595F25"/>
    <w:rsid w:val="005A5956"/>
    <w:rsid w:val="00666D19"/>
    <w:rsid w:val="00677A2B"/>
    <w:rsid w:val="00764029"/>
    <w:rsid w:val="0078120A"/>
    <w:rsid w:val="0079394E"/>
    <w:rsid w:val="007965C7"/>
    <w:rsid w:val="007B3C18"/>
    <w:rsid w:val="007B50D0"/>
    <w:rsid w:val="00803C15"/>
    <w:rsid w:val="00833B54"/>
    <w:rsid w:val="00891C2E"/>
    <w:rsid w:val="008A2C5F"/>
    <w:rsid w:val="00901A6B"/>
    <w:rsid w:val="009214F3"/>
    <w:rsid w:val="0093108F"/>
    <w:rsid w:val="00943583"/>
    <w:rsid w:val="009661CC"/>
    <w:rsid w:val="00982CCC"/>
    <w:rsid w:val="009B35C0"/>
    <w:rsid w:val="00A5471C"/>
    <w:rsid w:val="00A61365"/>
    <w:rsid w:val="00A81E06"/>
    <w:rsid w:val="00AA3215"/>
    <w:rsid w:val="00AB7CC0"/>
    <w:rsid w:val="00B1086D"/>
    <w:rsid w:val="00B23351"/>
    <w:rsid w:val="00BD54DB"/>
    <w:rsid w:val="00BF5435"/>
    <w:rsid w:val="00C8078A"/>
    <w:rsid w:val="00CF38A6"/>
    <w:rsid w:val="00CF4908"/>
    <w:rsid w:val="00D74E83"/>
    <w:rsid w:val="00DB6E9F"/>
    <w:rsid w:val="00DC579A"/>
    <w:rsid w:val="00E10A0E"/>
    <w:rsid w:val="00E851EC"/>
    <w:rsid w:val="00E86FD3"/>
    <w:rsid w:val="00EA22DF"/>
    <w:rsid w:val="00F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B14E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233"/>
  </w:style>
  <w:style w:type="paragraph" w:styleId="a7">
    <w:name w:val="footer"/>
    <w:basedOn w:val="a"/>
    <w:link w:val="a8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233"/>
  </w:style>
  <w:style w:type="character" w:styleId="a9">
    <w:name w:val="Hyperlink"/>
    <w:basedOn w:val="a0"/>
    <w:uiPriority w:val="99"/>
    <w:unhideWhenUsed/>
    <w:rsid w:val="009B3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2021-09-23T09:06:00Z</cp:lastPrinted>
  <dcterms:created xsi:type="dcterms:W3CDTF">2020-12-23T06:05:00Z</dcterms:created>
  <dcterms:modified xsi:type="dcterms:W3CDTF">2024-01-18T06:31:00Z</dcterms:modified>
</cp:coreProperties>
</file>